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F" w:rsidRDefault="00DC7EB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CC23DF" w:rsidRDefault="00CC23DF">
      <w:pPr>
        <w:rPr>
          <w:rFonts w:ascii="Lora" w:eastAsia="Lora" w:hAnsi="Lora" w:cs="Lora"/>
          <w:sz w:val="24"/>
          <w:szCs w:val="24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need them, please contact us at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cora.montrond@boston.gov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or 617-635-4562</w:t>
      </w:r>
      <w:r>
        <w:rPr>
          <w:rFonts w:ascii="Lora" w:eastAsia="Lora" w:hAnsi="Lora" w:cs="Lora"/>
          <w:sz w:val="20"/>
          <w:szCs w:val="20"/>
        </w:rPr>
        <w:t xml:space="preserve"> by: March 18,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rFonts w:ascii="Lora" w:eastAsia="Lora" w:hAnsi="Lora" w:cs="Lora"/>
          <w:sz w:val="20"/>
          <w:szCs w:val="20"/>
          <w:highlight w:val="white"/>
        </w:rPr>
        <w:t>2024.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un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cora.montrond@boston.gov o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llamando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a 617-635-45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62 </w:t>
      </w:r>
      <w:r>
        <w:rPr>
          <w:rFonts w:ascii="Lora" w:eastAsia="Lora" w:hAnsi="Lora" w:cs="Lora"/>
          <w:sz w:val="20"/>
          <w:szCs w:val="20"/>
        </w:rPr>
        <w:t xml:space="preserve">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March 18, 2024. 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</w:t>
      </w:r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Kreyòl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ayisyen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sa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tanpri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kontakte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nan 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cora.montrond@boston.gov </w:t>
      </w:r>
      <w:proofErr w:type="spellStart"/>
      <w:r>
        <w:rPr>
          <w:rFonts w:ascii="Lora" w:eastAsia="Lora" w:hAnsi="Lora" w:cs="Lora"/>
          <w:sz w:val="20"/>
          <w:szCs w:val="20"/>
        </w:rPr>
        <w:t>oswa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61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7-635-4562 </w:t>
      </w:r>
      <w:proofErr w:type="spellStart"/>
      <w:r>
        <w:rPr>
          <w:rFonts w:ascii="Lora" w:eastAsia="Lora" w:hAnsi="Lora" w:cs="Lora"/>
          <w:sz w:val="20"/>
          <w:szCs w:val="20"/>
        </w:rPr>
        <w:t>anvan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 March 18, 2024.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</w:t>
      </w:r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如有需要，請在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March 18, 2024</w:t>
      </w:r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cora.montrond@boston.gov</w:t>
      </w:r>
      <w:r>
        <w:rPr>
          <w:rFonts w:ascii="SimSun" w:eastAsia="SimSun" w:hAnsi="SimSun" w:cs="SimSun"/>
          <w:sz w:val="20"/>
          <w:szCs w:val="20"/>
          <w:highlight w:val="white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  <w:highlight w:val="white"/>
        </w:rPr>
        <w:t>或致電</w:t>
      </w:r>
      <w:proofErr w:type="spellEnd"/>
      <w:r>
        <w:rPr>
          <w:rFonts w:ascii="SimSun" w:eastAsia="SimSun" w:hAnsi="SimSun" w:cs="SimSun"/>
          <w:sz w:val="20"/>
          <w:szCs w:val="20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617-635-4562.</w:t>
      </w:r>
      <w:proofErr w:type="gramEnd"/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1" w:name="_heading=h.gjdgxs" w:colFirst="0" w:colLast="0"/>
      <w:bookmarkEnd w:id="1"/>
    </w:p>
    <w:p w:rsidR="00CC23DF" w:rsidRDefault="00DC7EBD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</w:t>
      </w:r>
      <w:r>
        <w:rPr>
          <w:rFonts w:ascii="Montserrat" w:eastAsia="Montserrat" w:hAnsi="Montserrat" w:cs="Montserrat"/>
          <w:b/>
          <w:sz w:val="20"/>
          <w:szCs w:val="20"/>
        </w:rPr>
        <w:t>ế</w:t>
      </w:r>
      <w:r>
        <w:rPr>
          <w:rFonts w:ascii="Montserrat" w:eastAsia="Montserrat" w:hAnsi="Montserrat" w:cs="Montserrat"/>
          <w:b/>
          <w:sz w:val="20"/>
          <w:szCs w:val="20"/>
        </w:rPr>
        <w:t>ng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Vi</w:t>
      </w:r>
      <w:r>
        <w:rPr>
          <w:rFonts w:ascii="Montserrat" w:eastAsia="Montserrat" w:hAnsi="Montserrat" w:cs="Montserrat"/>
          <w:b/>
          <w:sz w:val="20"/>
          <w:szCs w:val="20"/>
        </w:rPr>
        <w:t>ệ</w:t>
      </w:r>
      <w:r>
        <w:rPr>
          <w:rFonts w:ascii="Montserrat" w:eastAsia="Montserrat" w:hAnsi="Montserrat" w:cs="Montserrat"/>
          <w:b/>
          <w:sz w:val="20"/>
          <w:szCs w:val="20"/>
        </w:rPr>
        <w:t>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</w:t>
      </w:r>
      <w:r>
        <w:rPr>
          <w:rFonts w:ascii="Lora" w:eastAsia="Lora" w:hAnsi="Lora" w:cs="Lora"/>
          <w:sz w:val="20"/>
          <w:szCs w:val="20"/>
        </w:rPr>
        <w:t>ị</w:t>
      </w:r>
      <w:r>
        <w:rPr>
          <w:rFonts w:ascii="Lora" w:eastAsia="Lora" w:hAnsi="Lora" w:cs="Lora"/>
          <w:sz w:val="20"/>
          <w:szCs w:val="20"/>
        </w:rPr>
        <w:t>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</w:t>
      </w:r>
      <w:r>
        <w:rPr>
          <w:rFonts w:ascii="Lora" w:eastAsia="Lora" w:hAnsi="Lora" w:cs="Lora"/>
          <w:sz w:val="20"/>
          <w:szCs w:val="20"/>
        </w:rPr>
        <w:t>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</w:t>
      </w:r>
      <w:r>
        <w:rPr>
          <w:rFonts w:ascii="Lora" w:eastAsia="Lora" w:hAnsi="Lora" w:cs="Lora"/>
          <w:sz w:val="20"/>
          <w:szCs w:val="20"/>
        </w:rPr>
        <w:t>ị</w:t>
      </w:r>
      <w:r>
        <w:rPr>
          <w:rFonts w:ascii="Lora" w:eastAsia="Lora" w:hAnsi="Lora" w:cs="Lora"/>
          <w:sz w:val="20"/>
          <w:szCs w:val="20"/>
        </w:rPr>
        <w:t>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</w:t>
      </w:r>
      <w:r>
        <w:rPr>
          <w:rFonts w:ascii="Lora" w:eastAsia="Lora" w:hAnsi="Lora" w:cs="Lora"/>
          <w:sz w:val="20"/>
          <w:szCs w:val="20"/>
        </w:rPr>
        <w:t>ị</w:t>
      </w:r>
      <w:r>
        <w:rPr>
          <w:rFonts w:ascii="Lora" w:eastAsia="Lora" w:hAnsi="Lora" w:cs="Lora"/>
          <w:sz w:val="20"/>
          <w:szCs w:val="20"/>
        </w:rPr>
        <w:t>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</w:t>
      </w:r>
      <w:r>
        <w:rPr>
          <w:rFonts w:ascii="Lora" w:eastAsia="Lora" w:hAnsi="Lora" w:cs="Lora"/>
          <w:sz w:val="20"/>
          <w:szCs w:val="20"/>
        </w:rPr>
        <w:t>ậ</w:t>
      </w:r>
      <w:r>
        <w:rPr>
          <w:rFonts w:ascii="Lora" w:eastAsia="Lora" w:hAnsi="Lora" w:cs="Lora"/>
          <w:sz w:val="20"/>
          <w:szCs w:val="20"/>
        </w:rPr>
        <w:t>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</w:t>
      </w:r>
      <w:r>
        <w:rPr>
          <w:rFonts w:ascii="Lora" w:eastAsia="Lora" w:hAnsi="Lora" w:cs="Lora"/>
          <w:sz w:val="20"/>
          <w:szCs w:val="20"/>
        </w:rPr>
        <w:t>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</w:t>
      </w:r>
      <w:r>
        <w:rPr>
          <w:rFonts w:ascii="Lora" w:eastAsia="Lora" w:hAnsi="Lora" w:cs="Lora"/>
          <w:sz w:val="20"/>
          <w:szCs w:val="20"/>
        </w:rPr>
        <w:t>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</w:t>
      </w:r>
      <w:r>
        <w:rPr>
          <w:rFonts w:ascii="Lora" w:eastAsia="Lora" w:hAnsi="Lora" w:cs="Lora"/>
          <w:sz w:val="20"/>
          <w:szCs w:val="20"/>
        </w:rPr>
        <w:t>ờ</w:t>
      </w:r>
      <w:r>
        <w:rPr>
          <w:rFonts w:ascii="Lora" w:eastAsia="Lora" w:hAnsi="Lora" w:cs="Lora"/>
          <w:sz w:val="20"/>
          <w:szCs w:val="20"/>
        </w:rPr>
        <w:t>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</w:t>
      </w:r>
      <w:r>
        <w:rPr>
          <w:rFonts w:ascii="Lora" w:eastAsia="Lora" w:hAnsi="Lora" w:cs="Lora"/>
          <w:sz w:val="20"/>
          <w:szCs w:val="20"/>
        </w:rPr>
        <w:t>ế</w:t>
      </w:r>
      <w:r>
        <w:rPr>
          <w:rFonts w:ascii="Lora" w:eastAsia="Lora" w:hAnsi="Lora" w:cs="Lora"/>
          <w:sz w:val="20"/>
          <w:szCs w:val="20"/>
        </w:rPr>
        <w:t>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</w:t>
      </w:r>
      <w:r>
        <w:rPr>
          <w:rFonts w:ascii="Lora" w:eastAsia="Lora" w:hAnsi="Lora" w:cs="Lora"/>
          <w:sz w:val="20"/>
          <w:szCs w:val="20"/>
        </w:rPr>
        <w:t>ậ</w:t>
      </w:r>
      <w:r>
        <w:rPr>
          <w:rFonts w:ascii="Lora" w:eastAsia="Lora" w:hAnsi="Lora" w:cs="Lora"/>
          <w:sz w:val="20"/>
          <w:szCs w:val="20"/>
        </w:rPr>
        <w:t>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</w:t>
      </w:r>
      <w:r>
        <w:rPr>
          <w:rFonts w:ascii="Lora" w:eastAsia="Lora" w:hAnsi="Lora" w:cs="Lora"/>
          <w:sz w:val="20"/>
          <w:szCs w:val="20"/>
        </w:rPr>
        <w:t>ợ</w:t>
      </w:r>
      <w:r>
        <w:rPr>
          <w:rFonts w:ascii="Lora" w:eastAsia="Lora" w:hAnsi="Lora" w:cs="Lora"/>
          <w:sz w:val="20"/>
          <w:szCs w:val="20"/>
        </w:rPr>
        <w:t>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</w:t>
      </w:r>
      <w:r>
        <w:rPr>
          <w:rFonts w:ascii="Lora" w:eastAsia="Lora" w:hAnsi="Lora" w:cs="Lora"/>
          <w:sz w:val="20"/>
          <w:szCs w:val="20"/>
        </w:rPr>
        <w:t>ấ</w:t>
      </w:r>
      <w:r>
        <w:rPr>
          <w:rFonts w:ascii="Lora" w:eastAsia="Lora" w:hAnsi="Lora" w:cs="Lora"/>
          <w:sz w:val="20"/>
          <w:szCs w:val="20"/>
        </w:rPr>
        <w:t>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</w:t>
      </w:r>
      <w:r>
        <w:rPr>
          <w:rFonts w:ascii="Lora" w:eastAsia="Lora" w:hAnsi="Lora" w:cs="Lora"/>
          <w:sz w:val="20"/>
          <w:szCs w:val="20"/>
        </w:rPr>
        <w:t>ễ</w:t>
      </w:r>
      <w:r>
        <w:rPr>
          <w:rFonts w:ascii="Lora" w:eastAsia="Lora" w:hAnsi="Lora" w:cs="Lora"/>
          <w:sz w:val="20"/>
          <w:szCs w:val="20"/>
        </w:rPr>
        <w:t>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phí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ạ</w:t>
      </w:r>
      <w:r>
        <w:rPr>
          <w:rFonts w:ascii="Lora" w:eastAsia="Lora" w:hAnsi="Lora" w:cs="Lora"/>
          <w:sz w:val="20"/>
          <w:szCs w:val="20"/>
        </w:rPr>
        <w:t>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ế</w:t>
      </w:r>
      <w:r>
        <w:rPr>
          <w:rFonts w:ascii="Lora" w:eastAsia="Lora" w:hAnsi="Lora" w:cs="Lora"/>
          <w:sz w:val="20"/>
          <w:szCs w:val="20"/>
        </w:rPr>
        <w:t>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ạ</w:t>
      </w:r>
      <w:r>
        <w:rPr>
          <w:rFonts w:ascii="Lora" w:eastAsia="Lora" w:hAnsi="Lora" w:cs="Lora"/>
          <w:sz w:val="20"/>
          <w:szCs w:val="20"/>
        </w:rPr>
        <w:t>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ầ</w:t>
      </w:r>
      <w:r>
        <w:rPr>
          <w:rFonts w:ascii="Lora" w:eastAsia="Lora" w:hAnsi="Lora" w:cs="Lora"/>
          <w:sz w:val="20"/>
          <w:szCs w:val="20"/>
        </w:rPr>
        <w:t>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ọ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vui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lòng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liên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ạ</w:t>
      </w:r>
      <w:r>
        <w:rPr>
          <w:rFonts w:ascii="Lora" w:eastAsia="Lora" w:hAnsi="Lora" w:cs="Lora"/>
          <w:sz w:val="20"/>
          <w:szCs w:val="20"/>
        </w:rPr>
        <w:t>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ớ</w:t>
      </w:r>
      <w:r>
        <w:rPr>
          <w:rFonts w:ascii="Lora" w:eastAsia="Lora" w:hAnsi="Lora" w:cs="Lora"/>
          <w:sz w:val="20"/>
          <w:szCs w:val="20"/>
        </w:rPr>
        <w:t>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chúng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tôi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theo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</w:t>
      </w:r>
      <w:r>
        <w:rPr>
          <w:rFonts w:ascii="Cambria" w:eastAsia="Cambria" w:hAnsi="Cambria" w:cs="Cambria"/>
          <w:sz w:val="20"/>
          <w:szCs w:val="20"/>
        </w:rPr>
        <w:t>ị</w:t>
      </w:r>
      <w:r>
        <w:rPr>
          <w:rFonts w:ascii="Lora" w:eastAsia="Lora" w:hAnsi="Lora" w:cs="Lora"/>
          <w:sz w:val="20"/>
          <w:szCs w:val="20"/>
        </w:rPr>
        <w:t>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</w:t>
      </w:r>
      <w:r>
        <w:rPr>
          <w:rFonts w:ascii="Cambria" w:eastAsia="Cambria" w:hAnsi="Cambria" w:cs="Cambria"/>
          <w:sz w:val="20"/>
          <w:szCs w:val="20"/>
        </w:rPr>
        <w:t>ỉ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</w:t>
      </w:r>
      <w:r>
        <w:rPr>
          <w:rFonts w:ascii="Cambria" w:eastAsia="Cambria" w:hAnsi="Cambria" w:cs="Cambria"/>
          <w:sz w:val="20"/>
          <w:szCs w:val="20"/>
        </w:rPr>
        <w:t>ặ</w:t>
      </w:r>
      <w:r>
        <w:rPr>
          <w:rFonts w:ascii="Lora" w:eastAsia="Lora" w:hAnsi="Lora" w:cs="Lora"/>
          <w:sz w:val="20"/>
          <w:szCs w:val="20"/>
        </w:rPr>
        <w:t>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</w:t>
      </w:r>
      <w:r>
        <w:rPr>
          <w:rFonts w:ascii="Cambria" w:eastAsia="Cambria" w:hAnsi="Cambria" w:cs="Cambria"/>
          <w:sz w:val="20"/>
          <w:szCs w:val="20"/>
        </w:rPr>
        <w:t>ư</w:t>
      </w:r>
      <w:r>
        <w:rPr>
          <w:rFonts w:ascii="Cambria" w:eastAsia="Cambria" w:hAnsi="Cambria" w:cs="Cambria"/>
          <w:sz w:val="20"/>
          <w:szCs w:val="20"/>
        </w:rPr>
        <w:t>ớ</w:t>
      </w:r>
      <w:r>
        <w:rPr>
          <w:rFonts w:ascii="Lora" w:eastAsia="Lora" w:hAnsi="Lora" w:cs="Lora"/>
          <w:sz w:val="20"/>
          <w:szCs w:val="20"/>
        </w:rPr>
        <w:t>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ngày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>: March 18, 2024.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如有需要，请在</w:t>
      </w:r>
      <w:proofErr w:type="spellEnd"/>
      <w:sdt>
        <w:sdtPr>
          <w:tag w:val="goog_rdk_0"/>
          <w:id w:val="2082872812"/>
        </w:sdtPr>
        <w:sdtEndPr/>
        <w:sdtContent>
          <w:r>
            <w:rPr>
              <w:rFonts w:ascii="SimSun" w:eastAsia="SimSun" w:hAnsi="SimSun" w:cs="SimSun"/>
              <w:sz w:val="20"/>
              <w:szCs w:val="20"/>
            </w:rPr>
            <w:t xml:space="preserve"> March 18, 2024 </w:t>
          </w:r>
          <w:proofErr w:type="spellStart"/>
          <w:r>
            <w:rPr>
              <w:rFonts w:ascii="SimSun" w:eastAsia="SimSun" w:hAnsi="SimSun" w:cs="SimSun"/>
              <w:sz w:val="20"/>
              <w:szCs w:val="20"/>
            </w:rPr>
            <w:t>前与我们联系</w:t>
          </w:r>
          <w:proofErr w:type="spellEnd"/>
          <w:r>
            <w:rPr>
              <w:rFonts w:ascii="SimSun" w:eastAsia="SimSun" w:hAnsi="SimSun" w:cs="SimSun"/>
              <w:sz w:val="20"/>
              <w:szCs w:val="20"/>
            </w:rPr>
            <w:t xml:space="preserve">, </w:t>
          </w:r>
          <w:proofErr w:type="spellStart"/>
          <w:r>
            <w:rPr>
              <w:rFonts w:ascii="SimSun" w:eastAsia="SimSun" w:hAnsi="SimSun" w:cs="SimSun"/>
              <w:sz w:val="20"/>
              <w:szCs w:val="20"/>
            </w:rPr>
            <w:t>发电子邮件至</w:t>
          </w:r>
          <w:proofErr w:type="spellEnd"/>
          <w:r>
            <w:rPr>
              <w:rFonts w:ascii="SimSun" w:eastAsia="SimSun" w:hAnsi="SimSun" w:cs="SimSun"/>
              <w:sz w:val="20"/>
              <w:szCs w:val="20"/>
            </w:rPr>
            <w:t xml:space="preserve"> </w:t>
          </w:r>
        </w:sdtContent>
      </w:sdt>
      <w:sdt>
        <w:sdtPr>
          <w:tag w:val="goog_rdk_1"/>
          <w:id w:val="802123166"/>
        </w:sdtPr>
        <w:sdtEndPr/>
        <w:sdtContent>
          <w:r>
            <w:rPr>
              <w:rFonts w:ascii="SimSun" w:eastAsia="SimSun" w:hAnsi="SimSun" w:cs="SimSun"/>
              <w:sz w:val="20"/>
              <w:szCs w:val="20"/>
              <w:highlight w:val="white"/>
            </w:rPr>
            <w:t xml:space="preserve">cora.montrond@boston.gov </w:t>
          </w:r>
          <w:proofErr w:type="spellStart"/>
          <w:r>
            <w:rPr>
              <w:rFonts w:ascii="SimSun" w:eastAsia="SimSun" w:hAnsi="SimSun" w:cs="SimSun"/>
              <w:sz w:val="20"/>
              <w:szCs w:val="20"/>
              <w:highlight w:val="white"/>
            </w:rPr>
            <w:t>或致电</w:t>
          </w:r>
          <w:proofErr w:type="spellEnd"/>
          <w:r>
            <w:rPr>
              <w:rFonts w:ascii="SimSun" w:eastAsia="SimSun" w:hAnsi="SimSun" w:cs="SimSun"/>
              <w:sz w:val="20"/>
              <w:szCs w:val="20"/>
              <w:highlight w:val="white"/>
            </w:rPr>
            <w:t xml:space="preserve"> 617-635-4562.</w:t>
          </w:r>
          <w:proofErr w:type="gramEnd"/>
        </w:sdtContent>
      </w:sdt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gramStart"/>
      <w:r>
        <w:rPr>
          <w:rFonts w:ascii="Lora" w:eastAsia="Lora" w:hAnsi="Lora" w:cs="Lora"/>
          <w:sz w:val="20"/>
          <w:szCs w:val="20"/>
        </w:rPr>
        <w:t xml:space="preserve">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>
        <w:rPr>
          <w:rFonts w:ascii="Lora" w:eastAsia="Lora" w:hAnsi="Lora" w:cs="Lora"/>
          <w:sz w:val="20"/>
          <w:szCs w:val="20"/>
        </w:rPr>
        <w:t>kontata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-nu pa email </w:t>
      </w:r>
      <w:r>
        <w:rPr>
          <w:rFonts w:ascii="Lora" w:eastAsia="Lora" w:hAnsi="Lora" w:cs="Lora"/>
          <w:sz w:val="20"/>
          <w:szCs w:val="20"/>
          <w:highlight w:val="white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ó pa </w:t>
      </w:r>
      <w:proofErr w:type="spellStart"/>
      <w:r>
        <w:rPr>
          <w:rFonts w:ascii="Lora" w:eastAsia="Lora" w:hAnsi="Lora" w:cs="Lora"/>
          <w:sz w:val="20"/>
          <w:szCs w:val="20"/>
        </w:rPr>
        <w:t>telefóni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>
        <w:rPr>
          <w:rFonts w:ascii="Lora" w:eastAsia="Lora" w:hAnsi="Lora" w:cs="Lora"/>
          <w:sz w:val="20"/>
          <w:szCs w:val="20"/>
        </w:rPr>
        <w:t>númeru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>617-635-4562.</w:t>
      </w:r>
      <w:proofErr w:type="gramEnd"/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 xml:space="preserve">Na </w:t>
      </w:r>
      <w:proofErr w:type="spellStart"/>
      <w:r>
        <w:rPr>
          <w:rFonts w:ascii="Lora" w:eastAsia="Lora" w:hAnsi="Lora" w:cs="Lora"/>
          <w:sz w:val="20"/>
          <w:szCs w:val="20"/>
        </w:rPr>
        <w:t>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data March 18, 2024.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CC23DF" w:rsidRDefault="00DC7EBD">
      <w:pPr>
        <w:bidi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Arabic</w:t>
      </w:r>
      <w:r>
        <w:rPr>
          <w:b/>
          <w:sz w:val="20"/>
          <w:szCs w:val="20"/>
          <w:rtl/>
        </w:rPr>
        <w:t xml:space="preserve"> - العربية</w:t>
      </w:r>
    </w:p>
    <w:p w:rsidR="00CC23DF" w:rsidRDefault="00DC7EBD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</w:t>
      </w:r>
      <w:r>
        <w:rPr>
          <w:rtl/>
        </w:rPr>
        <w:t>على البريد الألكتروني</w:t>
      </w:r>
      <w:r>
        <w:rPr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cora.montrond@boston.gov</w:t>
      </w:r>
      <w:r>
        <w:rPr>
          <w:rFonts w:ascii="Jomhuria" w:eastAsia="Jomhuria" w:hAnsi="Jomhuria" w:cs="Jomhuria"/>
          <w:sz w:val="20"/>
          <w:szCs w:val="20"/>
          <w:highlight w:val="white"/>
        </w:rPr>
        <w:t xml:space="preserve"> </w:t>
      </w:r>
      <w:r>
        <w:rPr>
          <w:highlight w:val="white"/>
          <w:rtl/>
        </w:rPr>
        <w:t xml:space="preserve">أو على رقم الهاتف </w:t>
      </w:r>
      <w:r>
        <w:rPr>
          <w:rFonts w:ascii="Lora" w:eastAsia="Lora" w:hAnsi="Lora" w:cs="Lora"/>
          <w:sz w:val="20"/>
          <w:szCs w:val="20"/>
          <w:highlight w:val="white"/>
        </w:rPr>
        <w:t>6176354562</w:t>
      </w:r>
      <w:r>
        <w:rPr>
          <w:rtl/>
        </w:rPr>
        <w:t xml:space="preserve"> بحلوليوم </w:t>
      </w:r>
    </w:p>
    <w:p w:rsidR="00CC23DF" w:rsidRDefault="00DC7EBD">
      <w:pPr>
        <w:ind w:left="720"/>
        <w:rPr>
          <w:rFonts w:ascii="Lora" w:eastAsia="Lora" w:hAnsi="Lora" w:cs="Lora"/>
          <w:sz w:val="20"/>
          <w:szCs w:val="20"/>
          <w:highlight w:val="white"/>
        </w:rPr>
      </w:pPr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  <w:highlight w:val="white"/>
        </w:rPr>
        <w:t>,March</w:t>
      </w:r>
      <w:proofErr w:type="gramEnd"/>
      <w:r>
        <w:rPr>
          <w:rFonts w:ascii="Lora" w:eastAsia="Lora" w:hAnsi="Lora" w:cs="Lora"/>
          <w:sz w:val="20"/>
          <w:szCs w:val="20"/>
          <w:highlight w:val="white"/>
        </w:rPr>
        <w:t xml:space="preserve"> 18, 2024</w:t>
      </w:r>
    </w:p>
    <w:p w:rsidR="00CC23DF" w:rsidRDefault="00CC23DF">
      <w:pPr>
        <w:ind w:left="720"/>
        <w:rPr>
          <w:rFonts w:ascii="Lora" w:eastAsia="Lora" w:hAnsi="Lora" w:cs="Lora"/>
          <w:sz w:val="20"/>
          <w:szCs w:val="20"/>
          <w:highlight w:val="white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с </w:t>
      </w:r>
      <w:proofErr w:type="spellStart"/>
      <w:r>
        <w:rPr>
          <w:rFonts w:ascii="Lora" w:eastAsia="Lora" w:hAnsi="Lora" w:cs="Lora"/>
          <w:sz w:val="20"/>
          <w:szCs w:val="20"/>
        </w:rPr>
        <w:t>нами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адресу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почты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cora.montrond@boston.gov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либо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по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телефону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617-635-4562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>
        <w:rPr>
          <w:color w:val="222222"/>
          <w:sz w:val="20"/>
          <w:szCs w:val="20"/>
        </w:rPr>
        <w:t>March 18, 2024</w:t>
      </w:r>
      <w:r>
        <w:rPr>
          <w:rFonts w:ascii="Lora" w:eastAsia="Lora" w:hAnsi="Lora" w:cs="Lora"/>
          <w:sz w:val="18"/>
          <w:szCs w:val="18"/>
        </w:rPr>
        <w:t>.</w:t>
      </w:r>
      <w:proofErr w:type="gramEnd"/>
      <w:r>
        <w:rPr>
          <w:rFonts w:ascii="Lora" w:eastAsia="Lora" w:hAnsi="Lora" w:cs="Lora"/>
          <w:sz w:val="18"/>
          <w:szCs w:val="18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CC23DF" w:rsidRDefault="00CC23DF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Para </w:t>
      </w:r>
      <w:proofErr w:type="spellStart"/>
      <w:r>
        <w:rPr>
          <w:rFonts w:ascii="Lora" w:eastAsia="Lora" w:hAnsi="Lora" w:cs="Lora"/>
          <w:sz w:val="20"/>
          <w:szCs w:val="20"/>
        </w:rPr>
        <w:t>solicitar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envie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e-mail para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cora.montrond@boston.gov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ligue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r>
        <w:rPr>
          <w:rFonts w:ascii="Lora" w:eastAsia="Lora" w:hAnsi="Lora" w:cs="Lora"/>
          <w:sz w:val="20"/>
          <w:szCs w:val="20"/>
          <w:highlight w:val="white"/>
        </w:rPr>
        <w:t>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March 18, 2024.</w:t>
      </w:r>
    </w:p>
    <w:p w:rsidR="00CC23DF" w:rsidRDefault="00CC23DF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CC23DF" w:rsidRDefault="00DC7EBD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>L</w:t>
      </w:r>
      <w:r>
        <w:rPr>
          <w:rFonts w:ascii="Lora" w:eastAsia="Lora" w:hAnsi="Lora" w:cs="Lora"/>
          <w:sz w:val="20"/>
          <w:szCs w:val="20"/>
        </w:rPr>
        <w:t xml:space="preserve">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cora.montrond@boston.gov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ou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au 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 xml:space="preserve">: March 18, 2024.  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CC23DF" w:rsidRDefault="00CC23DF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3" w:name="_heading=h.1fob9te" w:colFirst="0" w:colLast="0"/>
      <w:bookmarkEnd w:id="3"/>
    </w:p>
    <w:p w:rsidR="00CC23DF" w:rsidRDefault="00DC7EBD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</w:rPr>
      </w:pPr>
      <w:bookmarkStart w:id="4" w:name="_heading=h.3znysh7" w:colFirst="0" w:colLast="0"/>
      <w:bookmarkEnd w:id="4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xiriir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cora.montrond@boston.gov </w:t>
      </w:r>
      <w:proofErr w:type="spellStart"/>
      <w:r>
        <w:rPr>
          <w:rFonts w:ascii="Lora" w:eastAsia="Lora" w:hAnsi="Lora" w:cs="Lora"/>
          <w:sz w:val="20"/>
          <w:szCs w:val="20"/>
          <w:highlight w:val="white"/>
        </w:rPr>
        <w:t>ama</w:t>
      </w:r>
      <w:proofErr w:type="spellEnd"/>
      <w:r>
        <w:rPr>
          <w:rFonts w:ascii="Lora" w:eastAsia="Lora" w:hAnsi="Lora" w:cs="Lora"/>
          <w:sz w:val="20"/>
          <w:szCs w:val="20"/>
          <w:highlight w:val="white"/>
        </w:rPr>
        <w:t xml:space="preserve"> 617-635-4562 </w:t>
      </w:r>
      <w:proofErr w:type="spellStart"/>
      <w:r>
        <w:rPr>
          <w:rFonts w:ascii="Lora" w:eastAsia="Lora" w:hAnsi="Lora" w:cs="Lora"/>
          <w:sz w:val="20"/>
          <w:szCs w:val="20"/>
        </w:rPr>
        <w:t>markay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taariikhdu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tahay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March </w:t>
      </w:r>
      <w:r>
        <w:rPr>
          <w:rFonts w:ascii="Lora" w:eastAsia="Lora" w:hAnsi="Lora" w:cs="Lora"/>
          <w:sz w:val="20"/>
          <w:szCs w:val="20"/>
        </w:rPr>
        <w:t>18, 2024.</w:t>
      </w:r>
    </w:p>
    <w:p w:rsidR="00CC23DF" w:rsidRDefault="00CC23DF"/>
    <w:p w:rsidR="00CC23DF" w:rsidRDefault="00CC23DF"/>
    <w:p w:rsidR="00CC23DF" w:rsidRDefault="00DC7EBD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23DF">
      <w:headerReference w:type="default" r:id="rId13"/>
      <w:footerReference w:type="default" r:id="rId14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7EBD">
      <w:pPr>
        <w:spacing w:line="240" w:lineRule="auto"/>
      </w:pPr>
      <w:r>
        <w:separator/>
      </w:r>
    </w:p>
  </w:endnote>
  <w:endnote w:type="continuationSeparator" w:id="0">
    <w:p w:rsidR="00000000" w:rsidRDefault="00DC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mhu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F" w:rsidRDefault="00CC23DF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7EBD">
      <w:pPr>
        <w:spacing w:line="240" w:lineRule="auto"/>
      </w:pPr>
      <w:r>
        <w:separator/>
      </w:r>
    </w:p>
  </w:footnote>
  <w:footnote w:type="continuationSeparator" w:id="0">
    <w:p w:rsidR="00000000" w:rsidRDefault="00DC7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F" w:rsidRDefault="00DC7EBD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5" w:name="_heading=h.2et92p0" w:colFirst="0" w:colLast="0"/>
    <w:bookmarkEnd w:id="5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3DF"/>
    <w:rsid w:val="00CC23DF"/>
    <w:rsid w:val="00DC7EBD"/>
    <w:rsid w:val="00E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MeHwO6i688kCsldNs5eypfcdw==">CgMxLjAaGQoBMBIUChIIB0IOCgRMb3JhEgZTaW1TdW4aGQoBMRIUChIIB0IOCgRMb3JhEgZTaW1TdW4yCGguZ2pkZ3hzMgloLjMwajB6bGwyCWguMWZvYjl0ZTIJaC4zem55c2g3MgloLjJldDkycDA4AHIhMVQyRjdSNzJwU0xpeGJSc1NLX3pMb1IyZTRZOTJIaE1i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3</cp:revision>
  <dcterms:created xsi:type="dcterms:W3CDTF">2024-02-20T13:47:00Z</dcterms:created>
  <dcterms:modified xsi:type="dcterms:W3CDTF">2024-02-20T13:47:00Z</dcterms:modified>
</cp:coreProperties>
</file>